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74" w:rsidRPr="00C80074" w:rsidRDefault="00C80074" w:rsidP="00C80074">
      <w:pPr>
        <w:pBdr>
          <w:bottom w:val="single" w:sz="6" w:space="2" w:color="CCCCCC"/>
        </w:pBdr>
        <w:shd w:val="clear" w:color="auto" w:fill="FFFFFF"/>
        <w:spacing w:after="0" w:line="353" w:lineRule="atLeast"/>
        <w:outlineLvl w:val="1"/>
        <w:rPr>
          <w:rFonts w:ascii="Arial" w:eastAsia="Times New Roman" w:hAnsi="Arial" w:cs="Arial"/>
          <w:color w:val="003366"/>
          <w:sz w:val="36"/>
          <w:szCs w:val="36"/>
          <w:lang w:eastAsia="zh-TW"/>
        </w:rPr>
      </w:pPr>
      <w:r w:rsidRPr="00C80074">
        <w:rPr>
          <w:rFonts w:ascii="MingLiU" w:eastAsia="MingLiU" w:hAnsi="MingLiU" w:cs="MingLiU" w:hint="eastAsia"/>
          <w:color w:val="003366"/>
          <w:sz w:val="36"/>
          <w:szCs w:val="36"/>
          <w:lang w:eastAsia="zh-TW"/>
        </w:rPr>
        <w:t>福音經第一</w:t>
      </w:r>
      <w:r w:rsidRPr="00C80074">
        <w:rPr>
          <w:rFonts w:ascii="MingLiU" w:eastAsia="MingLiU" w:hAnsi="MingLiU" w:cs="MingLiU"/>
          <w:color w:val="003366"/>
          <w:sz w:val="36"/>
          <w:szCs w:val="36"/>
          <w:lang w:eastAsia="zh-TW"/>
        </w:rPr>
        <w:t>冊</w:t>
      </w:r>
    </w:p>
    <w:p w:rsidR="00C80074" w:rsidRPr="00C80074" w:rsidRDefault="00C80074" w:rsidP="00C80074">
      <w:pPr>
        <w:shd w:val="clear" w:color="auto" w:fill="FFFFFF"/>
        <w:spacing w:after="24" w:line="360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謹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按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述</w:t>
      </w:r>
      <w:bookmarkStart w:id="0" w:name="_GoBack"/>
      <w:bookmarkEnd w:id="0"/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" w:name=".E7.AC.AC.E4.B8.80.E7.AB.A0"/>
      <w:bookmarkEnd w:id="1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第一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族譜、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諸弟兄、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發瑪爾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氏、孿生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阿密那達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阿密那達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那阿松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那阿松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倭沃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澤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倭沃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澤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伊耶些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伊耶些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王、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王娶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屋利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妻、生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倭阿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倭阿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伊沃薩發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伊沃薩發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沃濟亞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沃濟亞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伊沃阿發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伊沃阿發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阿哈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澤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阿哈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澤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耶捷伊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耶捷伊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瑪那西亞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瑪那西亞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瓦微隆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伊耶霍尼亞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諸弟兄、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瓦微隆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伊耶霍尼亞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薩拉肥伊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薩拉肥伊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作羅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作羅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阿微屋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阿作爾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阿作爾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薩多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薩多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耶列阿匝爾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耶列阿匝爾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、是為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考其世系、自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十四代、自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至被徙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瓦微隆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時亦十四代、自徙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瓦微隆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又十四代、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誕生、其詳如左、聖母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所聘、未婚、乃顯其因聖神而孕、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義人、不欲顯辱、而欲私離之、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計已決、忽有天神見夢曰、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、毋懼娶爾妻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、其孕乃因聖神、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彼將生子、爾宜名之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、因將救己民於其罪中、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此諸蹟、特應主嘗託先知言曰、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他日有處女、孕生子、將稱名為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耶瑪砮伊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、譯卽主與我偕云、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寤、遵天神命行、娶之、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但未與同室、至生長子、乃名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" w:name=".E7.AC.AC.E4.BA.8C.E7.AB.A0"/>
      <w:bookmarkEnd w:id="2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王時、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旣誕於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、有數博士、自東方至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新生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君安在、因我於東方見其星故來拜謁、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王聞而迷惘、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閤邑亦然、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乃召諸司祭、首民間學士等、問曰、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應生何處、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衆對曰、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、因先知載曰、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歟、爾於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大城、不為小、蓋將有帥於爾中出、彼牧我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密召博士、曲詢星見準時、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遂遣之往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曰、爾往細訪嬰兒、遇則報我、為我亦將朝拜、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博士聞王命訖、往、忽東方曾見之星前行、至嬰所則止、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博士見星止、喜不自勝、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入室、見嬰及其母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、乃伏拜嬰前、啟己寶笈、獻黃金乳香美膏、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旣而遵夢中所得命、毋返見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、遂閒道歸其本地、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伊去後、天神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見夢於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曰、起、攜嬰及其母、速奔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、寓彼、至再示、因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將索嬰殺之、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遂起、攜嬰及其母、宵遯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寓彼至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卒、是特應主託先知曾云召吾子出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悟己為博士欺、怒甚、遂遣人將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列耶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閤境之嬰、按曲詢博士時計、凡二歲下、盡殲之、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於是應先知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密亞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聞悲哀哭泣重憂聲、乃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哭其子、不欲自慰、因子無存云、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旣卒、天神在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見夢於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曰、起、攜嬰及其母、往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地、蓋欲殺嬰者已死、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遂起、攜嬰及其母、至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阿爾耶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賴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繼父為王、懼而弗進、乃遵夢中新得命、遂往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旣至、居一邑名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、應諸先知言曰、人將呼之為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那作雷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3" w:name=".E7.AC.AC.E4.B8.89.E7.AB.A0"/>
      <w:bookmarkEnd w:id="3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第三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至、乃於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野傳宣、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曰、天國邇矣、爾宜改悔、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蓋此人卽先知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所指曰、野有聲呼、備主道、直其徑者、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衣駝璚、束皮帶、食則蟬蝗野蜜、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閤城、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徧境、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附近、咸出就之、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各言己罪、乃於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等、亦多就己受洗、謂之曰、蝮類哉、誰屬爾逃將來怒、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固宜結克符改悔果、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且毋自矜曰、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係吾父、吾語爾、天主用此石、亦能為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今斧已置樹株、凡樹不結善果、卽斫之投火、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夫我洗爾於水、俾爾改悔、乃後我來者、更强於我、其履我亦不堪提攜、彼將以聖神及火洗爾、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其手執杴、盡颺厥場禾、歛其麥入倉、燒殼莖以不滅火、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止之曰、我應受洗於爾、胡反就我、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主謂之曰、毋止、吾儕必如是、方滿義德、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主領洗畢、甫出水、天為之開、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倏見天主聖神、形如鴿、降臨主頂、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且自天有聲云、此我愛子、我慈寵盡蘊厥躬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4" w:name=".E7.AC.AC.E5.9B.9B.E7.AB.A0"/>
      <w:bookmarkEnd w:id="4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第四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茲後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從聖神引適野、特被魔試、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歷四十晝夜齋不食、旣而覺饑、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試者就之曰、爾若天主子、可令此石化餅、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主曰、經云、人得生、不惟恃餅、惟恃天主口出之言、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魔復攜之至聖城、使立於堂頂、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曰、爾若天主子、可踏空下、經云、主命天神護爾、彼必手抱扶爾、不致爾足觸石、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主曰、經亦有云、毋試天主爾主、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已而、魔又攜登峻山、以天下萬國、並國勢尊榮、令主觀、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曰、若伏拜我、悉予爾、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主遂謂之曰、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退、經云、當敬拜天主、爾主宰、且欽崇惟其一、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於是魔舍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、而天神遂至、奉事之、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迨主聞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被囚、乃之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離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匝烏隆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涅發利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境、居瀕海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匝烏隆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涅發利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地、扼海、沿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、異邦之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暗處民已見巨光、久居死地、及翳暗者、始得光照云、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始傳教、曰、宜改悔、天國邇矣、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經行近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海、見弟兄二、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、與兄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昻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、施罟於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海、蓋漁者、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主謂之曰、從我、我將教爾漁人、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遂棄網從之、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由此往、見別有弟兄二、乃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、偕父於舟補網、主召之、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卽離舟、別父而從、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主巡行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、於各會堂教誨、傳天國福音、愈民諸疾諸病、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由是聲名遙播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各境、凡有負病、疾苦、及負魔者、夜證者、癱瘓者、攜就主、主醫之、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曡喀坡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外、廣衆悉從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5" w:name=".E7.AC.AC.E4.BA.94.E7.AB.A0"/>
      <w:bookmarkEnd w:id="5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第五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見廣衆、遂登山、旣坐、門徒集就、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主乃啓口教之曰、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神貧者為福、因天國係伊等所有、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涕泣者為福、因伊等將受慰、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良善者為福、因伊等將繼嗣安土、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嗜義如饑渴者為福、因伊等將得飽飫、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哀矜者為福、因伊等將蒙哀矜、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心淨者為福、因伊等將得見天主、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行和者為福、因伊等將稱為天主子、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為義被窘難者為福、因天國係伊等有、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旣人因我而誹謗爾、窘迫爾、無端諸般惡言詛詈爾、則爾實為福、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當欣喜悅樂、因在天爾之賞厚、蓋人窘難、先爾諸先知曾如是、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爾為地鹽、若鹽失鹹、將何以復之、後必無用、惟棄於外致人踐、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爾為照世光、城立山巔、不能隱、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且人然燭、不覆器下、而置檠上、乃普照室人、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爾光照人、亦當如是、俾其見爾善行、而歸榮在天爾父、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毋以我來為更法律、或先知、我來、非更之、實成之、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誠告爾、天地可廢、斯法斯言、一字一畫不能廢、皆得成驗、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凡人毁此誡至微之一、又以是教人、在天國必謂之小、惟躬行教導者、在天國必謂之大、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我語爾、儻爾義、非勝學士、及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等義、斷不能進天國、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爾聞與古有言、毋殺人、殺人則難免審判、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然我語爾、凡無故怒弟兄、難免乎審判、詈弟兄曰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者、難免乎公會、詈弟兄曰沒良心者、難免滿火之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攜禮物至聖臺、憶及爾弟兄、與爾有隙、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則畱禮物於臺前、先往和乃弟兄、而後可獻禮物、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乘訟爾者、偕爾在途、急宜與之求和、恐彼付爾於士師、士師發爾於隷、而下囹圄、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誠告爾、賸毫釐未償、斷不能出彼、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爾聞與古有言、毋行邪淫、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然我語爾、見美色而好、心已淫、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設爾右目誘爾陷罪、則抉去之、寧百體失一、毋全身見投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設爾右手引爾陷罪、則斷去之、寧百體失一、毋全身見投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亦曾言、若出妻、則予離書、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今我語爾、非姦故出妻、是使之淫行、凡娶見出之妻、亦淫行、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又與古有言爾亦聞之、毋背誓願、指主誓願者、必守之、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今我語爾、概毋誓、毋指天誓、天乃天主座、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毋指地誓、地乃主足托、毋指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誓、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乃大君京師、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毋指己首誓、因一髮爾不能自令黑白、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所以爾言、是則是、非則非、過此則由凶惡出、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爾曾聞經言、去目償目、去齒償齒、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今我語爾、愼毋爭强、有人批爾右頰、則轉左頰向之、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有人訟爾、欲得爾裏衣、外服亦聽取、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有人强爾偕行一里、宜與之行二里、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求爾者予、借於爾者毋避、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爾曾聞經言、相近者愛之、相仇者憾之、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然我語爾、仇爾者愛之、代詛爾者求福、憾爾者善視之、陷害窘逐爾者、為之祈禱、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如此、則可為在天爾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父之子、因彼命日照夫善不善者、降雨濡夫義不義者、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爾惟愛愛爾者、爾要何賞、稅吏不亦如是行、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爾惟恩加友朋、有何過人、異邦不亦如是行乎、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爾德當純全、若在天爾父然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6" w:name=".E7.AC.AC.E5.85.AD.E7.AB.A0"/>
      <w:bookmarkEnd w:id="6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第六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愼毋人前施濟特令人見、若然則不獲在天爾父賞、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故施濟時、毋吹角於爾前、似彼偽善者、在會堂街巷、要譽於人、我誠告爾、彼已得其報、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爾施濟、則毋使左手知右手所為、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是爾施濟宜密、爾父能洞徹密者、自必顯報爾、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再爾祈禱時、亦毋若偽善者、喜立會堂通衢祈禱、為令人見、我誠告爾、彼已得其報、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爾祈禱時、宜於爾室扃門、祈爾隱密之父、爾父能洞徹密者、自必顯報爾、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祈禱時、語毋贅、如異邦人、因彼以為言多乃得聞、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爾毋效之、因未祈先、爾所需、父已知之、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爾祈禱、宜如是云、在天我等父者、我等願爾名見聖、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爾國臨格、爾旨承行於地、如於天焉、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我等望爾、今日予我、日用之糧、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而免我債、如我亦免負我債者、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又不我許陷於誘感、乃救我於凶惡、因凡國及權能並光榮、皆係於爾於世世、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蓋爾免人過、在天爾父、亦免爾過、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爾不免人過、在天爾父、亦不免爾過、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爾守齋時、毋作憔悴容、若偽善者、蓋彼變色、為示人己守齋、我誠告爾、彼已得其報、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爾守齋時、膏首靧面、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為爾守齋、不見於人、而見於隱密爾父、爾父能燭人隱密、自必顯報爾、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毋為己積財於地、因地有蠧食、銹壞、穿窬盜、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乃積財於天、在彼無蠧食、銹壞、穿窬盜、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緣爾寶所在、爾心亦隨在、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夫目、乃全身之燭、目瞭則全身光、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目眊則全身暗、爾光若暗、其暗不益大、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無人能事二主、因或惡此而愛彼、或重此而輕彼、爾實不能事天主、兼事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故我語爾、毋慮爾生何以食、何以飲、爾體何以衣、夫靈非重於糧、體非重於衣乎、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試觀飛鳥、不稼不穡、無倉無廩、在天爾父且養之、爾豈不貴於鳥、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爾中孰能以思慮長身一尺、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又何過為衣服慮、試觀野有百合花、如何而長、不勞不紡、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我語爾、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榮華極時、其服亦難肖此花之一、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且野草、今日尚存、明日投爐、天主衣被之、且若此、况爾輩弱信者、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所以毋過慮曰、我儕何以食、何以飲、何以衣、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緣此、皆異邦人所求、且在天爾父、知此為爾需、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先求天國、與其義德、此物亦隨賜爾、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故毋為明日過慮、明日之需、自有明日、蓋每日之勞、足於每日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7" w:name=".E7.AC.AC.E4.B8.83.E7.AB.A0"/>
      <w:bookmarkEnd w:id="7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第七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爾毋議人、亦為不見議、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因爾以何議議人、則見議亦如是、爾以何量量人、則見量亦若是、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且爾弟兄目有草芥、爾見之、何己目有梁木、而不自覺、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且己目有梁木、則何語弟兄曰、爾目草芥、容我為爾去之、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偽善者哉、先去爾目梁木、方得法去弟兄目草芥、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毋以聖物投犬、毋以珍珠委豕、恐彼踐之、轉囓而盡決爾、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爾求則予、爾尋則遇、叩門則為爾啟、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因凡求者必得、尋者必遇、叩門者必為之啟、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爾中孰有子求餅予石者、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乞魚予蛇者、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爾等雖不善、尚知以善物予子、况在天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爾父、有不以善物賜求者乎、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所以爾欲人如是施諸己、己亦必如是施諸人、此法律先知大旨、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爾當進狹門、為彼闊門寬路、引人至死地、而行之者多、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嗟夫、引生之門路、何其狹隘、彼覓得之者、何其少、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謹防偽師、其就爾前、外著羊皮、內則殘狼、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試觀其果、而知其人、荊棘中、豈摘蒲萄、蒺藜內、詎採無花果、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善樹結善果、惡樹結惡果、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善樹不能結惡果、惡樹不能結善果、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凡樹不結善果、卽斫之委火、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是故因其果、識之、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非凡稱我曰、主哉主哉者、卽必入天國、惟遵在天我父旨者入、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彼日將有多人向我云、吾主、吾主、我非託爾名預言、託爾名驅魔、託爾名廣行異事乎、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我將告之曰、吾實未嘗識爾、諸作不善者、速離我、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故聞吾言行之者、譬彼智者、建屋磐石上、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經雨注、水衝、風擁、以攻屋、而屋不傾覆、因立基磐石上、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聞吾言不行者、譬彼愚者、建屋浮沙上、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遇雨注、水衝、風擁、以攻屋、而屋卽傾覆、且傾覆盡矣、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主言竟、衆奇其訓、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因教人、若有權者然、迥不同學士、及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8" w:name=".E7.AC.AC.E5.85.AB.E7.AB.A0"/>
      <w:bookmarkEnd w:id="8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第八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旣下山、廣衆隨之、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途有一癩者、就而稽首、曰、吾主若肯、必能潔我、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主伸手撫之曰、肯、許爾潔、癩遂潔、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主復謂之曰、愼毋告人、但往示司祭、且依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法律所命、獻禮、為衆證、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時、有百夫長就而求之、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曰、主、我僕癱、痛甚、臥於室、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主曰、我往醫之、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百夫長曰、主臨敝廬、我弗敢當、請錫一言、僕必愈、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因我屬人轄、亦有卒屬我、命此去則去、命彼來則來、命我僕行是、僕卽行是、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主聞奇之、向從者曰、誠告爾、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中、吾未見如是之信、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且吾語爾、自東自西、有衆將至、與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、席臥天國、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而國諸子、將被逐於外暗獄、在彼將有哀哭切齒聲、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復向百夫長曰、往哉、如爾之信、願成於爾、卽時僕愈、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家、見其岳母、偃臥病熱、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主執其手、熱卽退、婦起而奉事、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旣暮、有攜衆患魔者來、主俱以言驅魔、並醫諸負病者、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言、其任我恙、肩我病云、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見衆羣集環己、乃命門徒偕往彼岸、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時有學士就曰、吾師、毋論何往、我欲從爾、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主曰、狐狸有穴、飛鳥有巢、惟人子無枕首所、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又一門徒曰、主、容我先歸葬父、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主曰、爾從我、聽夫死者、葬其死者、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主乃登舟、衆徒從之、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颶風陡起、浪湧入舟、而主適寐、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門徒就之、請寤曰、主救我、殆胥溺矣、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主曰、弱信者、何懼、遂起、斥風與海、卽皆平息、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衆驚歎曰、彼何人斯、風與海亦順其命、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旣濟彼岸、卽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地、遇二負魔者、自墓出、甚兇猛、致無人敢經其途、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彼卽呼曰、天主子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、爾與我何與、時未至、爾來此苦我乎、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遠有羣豕方食、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魔求曰、若必逐我、則許我入豕羣、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主曰、往、魔卽出、遂入豕羣、全羣突落山坡、投海盡溺、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牧者奔入邑、以其事及負魔者蹟、告衆、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舉邑卽出視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、及見、遂請離其境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9" w:name=".E7.AC.AC.E4.B9.9D.E7.AB.A0"/>
      <w:bookmarkEnd w:id="9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第九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lastRenderedPageBreak/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乃乘舟返濟、歸故鄉、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有舁一癱者、臥牀來、主見伊等信、謂癱者曰、吾子、心宜安、爾罪赦矣、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時有數學士、其意謂若人謗主、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洞鑒其意、謂曰、爾心何動惡念、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夫言爾罪赦、抑言起行、孰易、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今特令爾知人子在地、有赦罪權、遂語癱者曰、起、取爾牀歸、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癱者卽起、自負牀返、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衆見奇之、歸榮天主、卽以若是權賜人者、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主由是過、見有名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者、坐稅關、謂之曰、從我、遂起從之、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席臥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家時、有多稅吏罪人至、偕主與門徒共席、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人見之、語主徒曰、何爾師與稅吏罪人同飲食、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主聞之、謂伊等曰、需醫士者、非康健人、乃負病者、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經言我欲矜恤、勝於祭祀、爾可往學此語意云何、蓋我來、非召義人、乃召罪人改悔、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之門徒就主請曰、我與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等、恆守齋、何惟爾門徒不齋、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主曰、新婚者在堂、賀客豈可悲哀、有日將至、新婚者從彼中奪去、是日必守齋、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未有補舊衣、用新布者、恐所補者敝其衣、其綻滋甚、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亦未有盛新酒用舊革囊者、不然則囊裂酒漏、惟新酒盛以新囊、斯兩者並存、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主言此、適一有司至、拜之曰、我女瀕死、求主往、手撫之則生、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主起遂往、門徒偕行、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途次、有婦患血漏、十有二年、躡主後、捫其衣邊、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因自謂手捫其衣必愈、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主顧見之謂曰、女、安爾心、爾信、愈爾、婦卽愈、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迨至有司家、見吹籥者、及衆冗亂、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主謂伊等曰、退、女非死、乃寢、皆哂之、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迨遣衆出、主入、執女手、女卽起、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此事徧傳斯地、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由此歸時、途有二瞽者、從而號救曰、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子、憐憫我等、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迨入室、其瞽者就之、主曰、爾信我能成是否、二瞽者曰、主、吾信、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主乃捫其目曰、如爾之信、願成於爾、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其目遂明、主嚴戒之曰、愼毋令人知、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二人出、乃徧揚主名於其地、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其出時、復有攜啞而患魔者至、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魔被驅、啞卽能言、衆奇之曰、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中、未嘗見是、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等曰、彼藉魔魁驅魔、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主周遊鄉邑、在會堂教誨、傳天國福音、醫民諸疾諸病、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乃見衆困苦流離、猶羊無牧、則憫之、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語門徒曰、穡多而穫者少、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宜求穡主、遣穫者至其穡所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0" w:name=".E7.AC.AC.E5.8D.81.E7.AB.A0"/>
      <w:bookmarkEnd w:id="10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召十二徒、賜驅魔醫諸疾諸病權、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十二宗徒名如左、首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、又名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、兄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肥利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瓦爾佛羅梅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佛瑪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、稅吏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列微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、又名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人、並賣師之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主遣此十二徒、戒曰、毋往異邦毋入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惟往就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家亡羊、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無論至何處、則宜宣諭曰、天國邇矣、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遇病醫之、癩潔之、死活之、魔驅之、此權、爾以不費受、施人亦毋索費、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毋攜金銀銅於槖、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亦毋袋、毋二衣、毋履、毋杖、蓋工得其需宜也、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無論入何鄉邑、先訪其中孰為可者、居之、直至離彼時、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凡入人室、則宜問安、曰、降安斯家、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其家克承、願爾安臨之、不克承、厥安仍歸爾躬、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凡不款留爾、不聽爾者、離其家、或鄉邑、拂去足塵、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誠告爾、審判日、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莎多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國摩拉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刑較斯邑猶易受、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我遣爾遊、似驅羊入狼中、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故宜智如蛇、馴如鴿、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謹防人、因人將解爾於公會、鞭爾於會堂、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且為我故、解爾於王侯、為證於斯人、及異邦人前、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解爾時、毋預慮將何言、及言之如何、蓋是時、必賜爾以何言、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因非爾自言、乃在天爾父神、將於爾衷言、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是時兄將解弟致死、父於子亦然、至子攻父母將殺之、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且爾因吾名見憾於衆、惟至終恆忍者、得救、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如此邑窘逐爾、則奔他邑、誠告爾、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諸邑、爾遊未徧、而人子必至、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徒不踰師、僕不踰主、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徒如師、僕如主、足矣、如呼家主為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、則呼其僕可知、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毋懼伊等、蓋未有藏而不露、隱而不致知者、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我於幽暗諭爾言、當述於光明、附耳語爾者、必宣於屋上、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殺身而不能傷靈者、毋懼之、惟能滅身及靈於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者、宜甚可懼、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二雀非一文錢可售乎、若非爾父旨、其一亦不隕地、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且爾髮亦見數、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故毋懼、爾比羣雀尤貴、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凡認我於人前、我亦將認之於在天我父前、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凡背我於人前、我亦將背之於在天我父前、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毋意我來、為以安予世、我來非以安予世、乃興刃耳、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蓋我來、致人疏其父、女疏其母、婦疏其姑、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至舉家皆其人之仇敵、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愛父母勝愛我者、失宜於我、愛子女勝愛我者、失宜於我、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不負己十字架、兼不從我者、亦失宜於我、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過慮為得生命者、反喪之、為我喪生命者、反得之、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凡欵畱爾者、卽欵留我、欵留我者、卽欵畱遣我者、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欵畱先知、因先知名者、得賞如先知、欵畱義人、因義人名者、得賞如義人、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人第能以一杯水、因門徒名飲此小子之一、我誠告爾、彼不失己賞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1" w:name=".E7.AC.AC.E5.8D.81.E4.B8.80.E7.AB.A0"/>
      <w:bookmarkEnd w:id="11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第十一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主諭十二徒畢、乃離彼、往諸邑傳教、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在囹圄、聞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行實、遣己二徒、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面詢曰、當來者爾、抑我儕宜望他人、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主曰、卽爾所見所聞、往告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如瞽者明、跛者行、癩者潔、聾者聽、死者活、貧者聞福音、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凡不妄疑議我者、誠厚福、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二徒歸後、主舉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示衆曰、爾曾適野、欲觀何物、葦動於風乎、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爾往欲何觀、人衣美服乎、夫衣美服者、在王宮、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然則爾往欲何觀、先知乎、吾誠告爾、彼、超越先知者、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經載曰、我遣郵使、為爾前驅、備爾道、卽斯人、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我誠告爾、凡婦所生、從未有大於授洗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者、然在天國至小者、猶大於是人、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自授洗之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日至今、得天國必須勉力、惟勉力者得之、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因諸先知、及法律預言、惟至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若爾願知應至之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、卽斯人、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凡有耳者為聽用、宜聽之、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斯世將何以喩、譬童子坐街市、呼其侶曰、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我吹籥、爾不踊、我悲歌、爾不傷、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至、不食不飲、人言其患魔、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人子至、食且飲、人言其嗜食好酒、及友稅吏罪人、惟睿智子、能遵睿智義、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時、主責諸邑、數施異能、終無改悔者、慨曰、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霍拉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靜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、其有禍哉、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薩伊達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、其有禍哉、因於爾中施諸異能、若施於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、則早衣麻蒙灰改悔、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吾語爾、審判日、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刑、較爾猶易受、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哉、爾舉得升至天、必將推落至地獄、因在爾中所施異能、若施於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莎多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、則彼邑今日猶存、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吾語爾、審判日、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莎多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刑、較爾猶易受、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旣而曰、讚爾我父、天地主宰、因爾隱此道於智者達者、而顯於赤子、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誠哉、我父、固以如是為善、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萬物由父賜我、父外無識子者、子及子所樂示外、無識父者、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爾勞苦負重、咸宜就我、我賜爾安、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負我軛而學我、因我心係温柔謙遜、則爾心獲安、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蓋我軛愜、我負輕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2" w:name=".E7.AC.AC.E5.8D.81.E4.BA.8C.E7.AB.A0"/>
      <w:bookmarkEnd w:id="12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第十二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過禾田、宗徒饑、摘穗食、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等見之、謂主曰、試觀爾徒所為、不宜於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主曰、爾等豈未閱經云、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及從人饑時所行、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卽入主堂、食陳設餅、然此餅、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及從人、皆不可食、惟司祭可食、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又豈未閱法律所載、司祭於堂中、值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而無罪、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吾語爾、於此有大於堂者、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經云、我欲矜恤、勝於祭祀、爾如知此云何、則不妄議無罪者、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蓋人子亦為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於是、離彼入會堂、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此有枯一手者、或問主曰、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日、施醫可乎、意為罪之、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主曰、爾中孰有羊、值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、陷坑、不掎起之、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人貴於羊幾倍、所以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日、行善可也、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遂語其人曰、伸爾手、伸、卽愈、無異他手、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人出、遂共謀害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、主知之則離彼、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從之者衆、主悉愈之、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戒衆毋揚己、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昔先知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是我僕、我選擇之、我愛其人、我心喜之、將以我神賦之、伊傳道萬民、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其不競不喧、無人聞其聲於衢、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已傷葦不折、微然草不滅、候義道致勝、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卽萬民亦望其名、斯言應矣、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時有攜患魔瞽而瘖者、進主前、主醫之、致瞽瘖者、目明能言、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衆駭服曰、此人、得毋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等聞之、曰彼驅魔無非藉魔魁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主知其意、謂之曰、凡國自分爭、必墟、凡邑與家自分爭、必不立、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是自相排擊、其國何以立、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設我藉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驅魔、則爾子驅魔藉誰、故彼將判議爾、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若我藉聖神驅魔、則天國實臨爾、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孰能入兇强者室、不先縛之、而刼其財物、必先縛、而後可刼其室、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凡不與我偕、則攻我、不與我聚、則散、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是以吾語爾、凡罪惡、誹謗、可赦、惟誹謗聖神、不赦、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抑以言攻人子、其人得赦、而以言攻聖神、則生前死後、其人終不得赦、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或擬樹為善、其果必善、或擬樹為惡、其果亦必惡、蓋由果而識樹、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蝮類乎、爾心已成惡、豈能言善、蓋充諸心者、斯出諸口、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善人心積善、外著其善、惡人心積惡、外著其惡、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吾語爾、出一閒語、審判日、必陳訴之、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因依言稱以義、亦依言擬以罪、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時有學士及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等、謂之曰、師、我欲觀爾行奇蹟、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主謂衆曰、姦惡世、求奇蹟、而先知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奇蹟外、別無可予、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、三晝夜居巨魚腹、人子將亦三晝夜處地中、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尼湼微亞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人、審判時、將起而罪此世人、因伊等聽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訓言猶改悔、而此處有大於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南方女王、審判時、將起而罪此世人、因女王猶自遐陬來、特聽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哲言、而此處有大於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莎羅孟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魔旣離人、遊行乾地、求安不得所、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必謀曰仍歸我所出室、至、見其室闃寂、且掃除修飾、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遂往、又攜七魔、惡於己者、入居之、是以其人後患、較先時尤劇、此惡世、將猶是、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主語衆時、聖母曁親屬弟兄、立門外、欲與言、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或告主曰、若母及弟兄外立、欲與爾言、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主曰、疇為吾母、疇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為吾弟兄、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遂環指門徒曰、此我母及弟兄、因遵在天我父旨者、卽我弟兄姊妹及母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3" w:name=".E7.AC.AC.E5.8D.81.E4.B8.89.E7.AB.A0"/>
      <w:bookmarkEnd w:id="13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第十三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是日、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離家、坐海濱、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廣衆集就、致主登舟坐、衆立於岸、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乃多端設譬曰、有播種者、出播種、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播時、有遺道旁者、鳥下盡啄之、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有遺磽地土薄處者、發萌乃速、入土不深故、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日曝苗焦、且因無根而盡槁、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有遺棘中者、棘起蔽之、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有遺沃壤者、結實、或百倍、或六十倍、或三十倍、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凡有耳者為聽用、宜聽之、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門徒近主請曰、爾何語衆每設譬、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主曰、因天國奧理、賜爾知、若伊等則不賜知、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凡有者、將予之使有餘、無者、並其所有亦將奪之、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蓋我語衆每設譬者、以其視亦不見、聽亦不聞、及不悟、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然則應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預言曰、爾將耳聞而不聰、目視而不明、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蓋此民、心已頑、耳自聾、目自閉、猶恐目視、耳聽、心悟遷改、而見醫於我云、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然爾目有福、以其得見、爾耳有福、以其得聞、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我誠告爾、昔多先知及義人、欲見爾所見、而不得見、欲聞爾所聞、而不得聞、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今播種譬、爾宜聽之、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凡聞天國道、不悟、魔至、奪其所播於心、此係遺道旁者、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遺磽地者、指人聽道卽喜受、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惟內無根、則其志暫、及為聖教而遇艱難窘逐、卽疑而棄之、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遺棘中者、指人聽道、為世情憧擾、貨財炫飾、蔽其道、致不結實、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遺沃壤者、指人聽道而悟、卽可結實、或百倍、或六十倍、或三十倍、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又設喩曰、天國猶人播美種於田、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寢時、仇至、撒稗麥中去、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苗長而秀、稗亦顯出、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田主之僕來告曰、主人非以美種播田乎、今何有稗、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主人曰、仇為之、僕曰、我往薅之、可乎、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曰、不可、恐薅稗、麥亦拔、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容二者並長、待穫、是時我語刈者、先歛稗、束備焚、後歛麥、入我倉、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又設喩曰、天國猶芥種、人取播於田、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此百種至微者、及其長、大於諸蔬、儼然成樹、至飛鳥可棲其枝、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又設喩曰、天國猶酵、婦取納三斗麫中、姑置候均發、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設喩訓衆、非譬不語、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應先知言、我將啟口設喩創世來所蘊奧者、皆闡揚之云、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時主辭衆入室、門徒就曰、田稗之譬、願主明以教我、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主曰、播美種者、人子、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田者、世、美種者、天國子、稗者、魔子、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仇撒稗者、魔、穫時者、世末、刈者、天神、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如歛稗焚於火、世末亦然、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人子將遣天神、由其國中、集陷人於罪、及為惡者、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投之火窰、在彼將有哀哭切齒聲、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時義者在其父國、將輝光如日、凡有耳者為聽用、宜聽之、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天國猶重寶、藏於田、得窺者乃秘、喜歸、鬻所有、為市斯田、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又天國猶商求美珠、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遇一珠價昂、則往鬻所有、為市之、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又天國猶施罟於海、集諸種魚、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旣盈、則曳於岸、坐而集其善者入器、惡者棄於外、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世末亦然、將有天神出、分義人惡人、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投惡者於火窰、在彼將有哀哭切齒聲、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已而主問曰、若此、爾皆悟乎、僉曰、然、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主又曰、夫如是、凡學士通曉天國道、如家主由庫、能出其新舊物、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旣竟斯喩、去彼、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至故里、在會堂教誨、致衆奇之、曰、斯人、由何得斯智慧異能、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此非木工子、其母非名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、其兄非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lastRenderedPageBreak/>
        <w:t>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其姊、非與我比鄰乎、斯、由何得斯、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遂心疑、而輕視之、主謂伊等曰、先知在故里、及己家、較他處、厥尊甚少、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是以主在彼、不廣行異事、緣人不信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4" w:name=".E7.AC.AC.E5.8D.81.E5.9B.9B.E7.AB.A0"/>
      <w:bookmarkEnd w:id="14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第十四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當四掌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聲名、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語其臣曰、此乃授洗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復活、故建奇蹟、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初、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肥利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底亞達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事、執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繫獄、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曾謂之曰、納此婦、非義、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欲殺之、惟懼衆、蓋衆以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為先知、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誕辰、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底亞達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女、舞於前、致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遂誓許所求必予、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女為母所唆曰、請以授洗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首、卽此盛盤賜我、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王憂之、然旣發誓、又以同席者在、則許賜之、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遣人斬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乃盛首於盤、予女、女卽以奉母、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其徒至、取屍葬之、且往告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主聞之、去彼、登舟、獨往靜地、衆聞其去由諸邑步從、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主出、見人甚衆、憐憫之、醫其中有病者、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將夕、門徒就之曰、此乃曠野、日已暮、請許衆往村落市食、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主曰、衆毋庸往、爾曹予之食、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對曰、我儕於此、惟五餅二魚、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主曰、取以予我、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遂命衆、卽草臥、取五餅二魚、仰天降福、擘分之、以餅予徒、徒予衆、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皆食而飽、拾其餘、盈十二筐、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許食者、婦幼外、約五千人、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主卽令宗徒登舟、先濟彼岸、己乃乘此辭衆、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辭後、登山、乘靜祈禱、至暮、仍獨在、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時舟在海中、波濤鼓盪、風逆故、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四更時、主履海往就、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宗徒見主履海、駭相謂曰、此怪幻、驚而呼、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主遂發聲、使其聞之、曰、安爾心、是我、毋恐、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曰、果主、則命我履水就爾、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主曰、來、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遂離舟、步水往就、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然覺風烈、則懼、漸沉、亟呼曰、主救我、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主伸手援之、曰、弱信者、何疑為、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迨登舟、風遂息、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舟中人就而拜、曰、爾誠天主子、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旣濟、至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尼薩列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其人識為主、遣人傳報附近、遂攜諸負病者就之、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共求主、第許撫其衣邊、撫者無不得愈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5" w:name=".E7.AC.AC.E5.8D.81.E4.BA.94.E7.AB.A0"/>
      <w:bookmarkEnd w:id="15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第十五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何爾門徒犯古人遺規、因不盥手食、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主曰、爾何遵爾遺規、犯天主誡命、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天主曾誡曰、孝敬爾父母、又曰、詈父母者、必論死、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惟爾則曰、若人對父母云、親所欲用物、我已獻於天主、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遂可不敬父母、然則爾遵爾遺規、而廢天主誡命、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偽善者、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伊薩伊亞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預言、指爾者誠是、其言曰、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斯民以口附我、以舌敬我、而心遠我、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儻以人教誡傳衆、則徒奉事我、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主乃召衆語曰、宜聽而悟、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非入諸口者汚人、惟出諸口者汚人、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時門徒就之曰、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等、聞斯言、或腹非疑之、爾知乎、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主曰、凡植物、非在天我父植者、必拔其根、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爾姑置之、彼乃瞽導瞽者、若瞽導瞽、必皆陷坑、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答曰、請解斯譬於我等、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主曰、爾等亦不悟歟、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豈尚不知、入口者、運腹而遺外、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惟出諸口者、由心而出、斯乃汚人、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蓋惡念、仇殺、姦淫、苟合、盜竊、妄證、訕謗、皆由心出、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斯乃汚人、但未盥手食、不汚人、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彼、往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提爾西東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其地、有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哈那昂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婦在後呼曰、主、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裔、矜憐我、我女患魔、苦甚、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主默然、宗徒至、請曰、可允使歸、以其呼於後、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主曰、我奉使來、特為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家之亡羊、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婦就拜曰、主助我、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主曰、取兒曹餅投狗、非宜、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婦答曰、主言誠然、但家主几下遺屑、狗亦得食、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主謂之曰、婦乎爾信大、允爾所願、其女卽刻愈、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去彼、至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海、登山坐、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廣衆就之、有攜跛者、瞽者、啞者、殘缺者、及他諸病者、咸置依主足前、主悉醫之、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衆見啞者言、殘缺者痊、跛者行、瞽者明、甚奇之、歸榮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召宗徒曰、我憫此衆、隨我三日、今無食、我不欲使饑而去、恐途中困憊、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宗徒對曰、當空曠處、安得若許餅、以飽如此衆、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主曰、爾有餅幾何、曰、有七、及些須小魚、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主遂命衆臥地、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己乃取七餅與魚、讚揚擘予宗徒、彼分予衆、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皆食而飽、拾餘屑、幾盈七筥、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食者、婦幼外、足四千人、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主辭衆、登舟、至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山境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6" w:name=".E7.AC.AC.E5.8D.81.E5.85.AD.E7.AB.A0"/>
      <w:bookmarkEnd w:id="16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第十六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等、來試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、請其示自天奇蹟、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主謂伊等曰、暮、爾嘗言明日將晴以天色紅、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朝、則言今日將風雨、以天色紅而黯、偽善者、爾旣識別天色、何不識斯時兆、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姦惡世求奇蹟、而先知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奇蹟外、別無可予、遂離而去、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宗徒濟彼岸、忘攜餅、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主謂之曰、謹防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宗徒竊議曰、是因忘攜餅、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主鑒其意曰、弱信者、曷以忘攜餅竊議、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豈爾尚不悟、並不憶五餅分飽五千人、拾餘幾筐、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又七餅分四千人、拾餘幾筥、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何不達我言、謹防者、非餅、乃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宗徒乃悟主言、非防餅酵、乃防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教、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肥利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境、問其徒曰、衆以我係人子者、為誰、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對曰、有言授洗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、有言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、有言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密亞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、或先知之一者、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主曰、爾等認我為誰、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對曰、爾乃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永生天主子、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主遂謂之曰、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西孟伊沃那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子、爾實為福、因是言、非由肉軀血氣示爾、係在天吾父默示之、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我亦語爾、爾乃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、我卽於此石、將建我教會而地獄門不能勝之、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且將以天國鑰賜爾、爾繫於地者、在天亦繫之、釋於地者、在天亦釋之、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遂戒宗徒、毋以己為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自是、主漸示宗徒、以己將往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、備受長老司祭首學士害、且見殺、而第三日復活、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就而駮之、曰、願天主佑之、毋許爾及此、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主顧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薩他那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退、爾實誘我、因爾不體天主旨、祇人情、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時主語門徒曰、人欲從我、當克己、並負己十字架從我、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因欲保全其命者、反喪之、為我致命者、反得之、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人縱獲天下利、而害己靈、何益、抑人將以何贖靈、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蓋人子彰父榮、將偕天神臨、則必依人所行報之、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誠告爾、立此者、有數人、未死前、克見人子承掌其國而臨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7" w:name=".E7.AC.AC.E5.8D.81.E4.B8.83.E7.AB.A0"/>
      <w:bookmarkEnd w:id="17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第十七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lastRenderedPageBreak/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越六日、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、特攜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、及其弟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、導至高山、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於其前、忽易己容、面耀如日、衣白如光、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顯見、與語、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謂主曰、主、我儕在此善矣、儻許我儕在此建三盧、一居吾主、一居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、一居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言未旣、光雲覆之、有聲自雲出云、此、乃我愛子、我慈寵盡蘊厥躬、爾輩宜聽之、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三徒聞之、俯伏甚懼、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主就撫之、曰、起、毋懼、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宗徒舉目、不見他人、惟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下山時、主戒之曰、人子未復活先、毋以所見告人、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宗徒問曰、學士有言、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當先至、何歟、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主謂之曰、然、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應先至、振興諸事、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但吾語爾、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已至、奈人未識、且任意待之、人子將受彼害、亦如是、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宗徒方悟主所言、指授洗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至衆所、有人就主、伏跪曰、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吾主、矜憐我子、每月初、魔虐之甚苦、致屢躓於火、又屢躓於水、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攜就爾徒、彼不能醫、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主曰、噫、信不堅、悖逆世、我偕爾又幾時、我忍爾又幾時、攜伊就我、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主斥魔、魔立出、子卽愈、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宗徒私就主曰、何我儕不能逐之、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主曰、信缺故、誠告爾、有信如芥種、卽命此山、去此移於彼、亦必移、爾且無不能、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至此類魔、非祈禱守齋不能祛、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時、謂宗徒曰、人子將見賣予人手、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人將殺之、而第三日復活、宗徒憂甚、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喀撇爾那屋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時、有收堂貲者、就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曰、爾師、輸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底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曰、然、迨入室、主先問曰、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、爾意若何、世上諸王、索稅向誰、己子、抑他人子、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對曰、向他人子、主曰、然則己子可蠲、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但為安彼心、爾可往釣於海、取首獲魚、啟其口、必得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他提爾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一圓、以之可當我爾輸貲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8" w:name=".E7.AC.AC.E5.8D.81.E5.85.AB.E7.AB.A0"/>
      <w:bookmarkEnd w:id="18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第十八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時宗徒就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曰、在天國孰為大、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主召一童子、立其中、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曰、誠告爾、凡不變易、弗成如童子、不得入天國、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是則自謙如此童者、於天國為大、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凡因我名、收養如此童者、卽收養我、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若引誘陷信我小子之一於罪者、其人寧受巨磨繫頸、而沉深海、猶為益、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噫、緣諸誘、實為禍世、夫引誘一端、亦宜必至、但誘人於罪、斯人禍必極、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儻爾手或足、誘爾於罪、則斷去之、寧跛殘入於生、毋全手足而投永火、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或如一目誘爾於罪、則抉擲之、寧一目入於生、毋兩目而投滿火之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愼毋輕視此小子之一、吾語爾、彼之天神、於天、常覲在天我父顏、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且人子至、為尋救亡者、爾意云何、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人有百羊、失其一、有不姑舍九十九於山、往求其失者、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若遇之、誠告爾、其為此一羊之喜、勝於九十九不失者、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如是、亡此小子之一、實非在天爾父旨、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儻有弟兄得罪爾、則於彼獨處時責之、若聽、則得爾弟兄、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弗聽、則再召一二人、以二三人之口言、言有徵矣、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再弗聽、則告於教會、仍弗聽、則視猶異邦人及稅吏、可也、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我誠告爾、凡爾繫於地者、在天亦繫之、釋於地者、在天亦釋之、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又誠語爾、若爾中二人於地議合、無論何求、則在天我父必予、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不論何處、有二三人、因我名集、我亦在其中、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就請曰、主、弟兄得罪我、我容宥之、當幾何、七次可歟、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主曰、奚止七、卽七十以七相乘、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卽設喩曰、天國猶人君、與其臣會計、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計債、有負千萬金者、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旣無可償、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君命鬻其身、與妻孥、及所有、以償、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其臣伏懇曰、請君寛我、將盡償、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君憐而釋之、且免其債、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其臣出、遇同僚、負伊金百圓者、執之、而扼其吭、曰、速償我、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同僚伏求曰、請寛我、將盡償、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弗許、下之獄、責償所負、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諸同僚見之、甚憂、赴愬於君、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君召責之曰、惡哉吏、爾所負、求我寛、悉免之、因爾切求、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爾不當憐同僚、亦猶我憐爾乎、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君遂怒、付獄吏、責償所負、至完繳、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夫爾不甘心恕弟兄過、則在天我父、待爾亦如是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19" w:name=".E7.AC.AC.E5.8D.81.E4.B9.9D.E7.AB.A0"/>
      <w:bookmarkEnd w:id="19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第十九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斯言旣竟、去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、順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伊沃爾當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東、至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從者衆、主於此施醫、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等、就而試之、曰、無論何故出妻可乎、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主曰、爾豈未讀、造物主、肇造男女、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續曰、是故人離父母、膠漆其妻、成為一體、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可知夫婦非二、實一體、故天主耦者、人不可分之、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伊等又曰、然則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命、許予離書出之、何也、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以爾心頑、故容爾出妻、但初未嘗有此、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吾語爾、非姦故、出妻他娶者、淫行、娶見出之妻、亦淫行、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宗徒曰、夫於妻本分如此、寧毋娶、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主曰、非衆所能、惟承寵者能之、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蓋有生而閹者、有被人閹者、有為天國自閹者、此任能者宜守之、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時有攜童子來、求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手撫、為伊禱者、宗徒阻之、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主曰、容此童子、毋禁彼就我、因天國正屬如是人、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遂撫之、厥後、離此而往、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此有就之者、曰、至善師、我當行何善、以獲常生、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主曰、胡以至善稱我、至善惟天主、爾欲得常生、則守誡、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曰、何誡、主曰、毋殺人、毋行淫、毋偸盜、毋妄證、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孝敬爾父母、愛人如己、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少者曰、此誡、我自幼皆守、尚有虧乎、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主曰、爾欲盡善、往鬻所有濟貧則必獲財於天、且來從我、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少者聞此、愀然去、貲厚故、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主謂宗徒曰、誠告爾、富人入天國、難矣、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我又語爾、駝穿鍼孔、較富人入天國、猶易、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宗徒聞之、奇甚、曰、然則誰能得救、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主目之曰、人固不能、天主則無不能、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曰、吾儕舍一切從爾、將何得、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主曰、誠告爾、爾係從我者、迨復活、卽人子坐己榮位時、爾亦列坐十二位、審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十二支派、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且凡為我名、離屋宇、弟兄、姊妹、父母、妻子、田疇者、必受百倍、且嗣常生、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然先者多為後、後者多為先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0" w:name=".E7.AC.AC.E4.BA.8C.E5.8D.81.E7.AB.A0"/>
      <w:bookmarkEnd w:id="20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蓋天國、猶家主朝出募傭修萄園、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與工約日金一圓、遣入園、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天約第三時、復出、見有閒立於市者、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謂之曰、爾亦往修我萄園、所宜給數、我予爾、其人遂往、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約第六時、第九時、皆出、行亦如之、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第十一時、仍出、復見有閒立者、謂之曰、爾何終日閒立此、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曰、無募我者、家主曰、爾亦往修我萄園、所宜給數、爾可得之、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及暮、園主語司會者曰、呼工給傭值、由後至者起、以次及先至者、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十一時至者、各受金一圓、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先至者意己受必加多、乃亦受金一圓、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受之則怨家主、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曰、我當暑終日任勞、此後至者、僅片時工作、乃使與我值等、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園主謂其人曰、友、我未嘗不公待爾、爾非與我約金一圓乎、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取爾值卽往、我欲予彼後至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者、如爾數、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以我物、行我所欲、不亦宜乎、豈因我善、而爾目生妒、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如是、後者將為先、先者將為後、因被召者多、見選者少、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途中、召十二徒、離衆、謂之曰、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我儕進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、人子將被賣予司祭首學士等、定以死罪、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解予異邦人、凌辱、鞭扑、釘於刑架、而第三日復活、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子、母率之、就主、拜求一事、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主曰、爾何求、對曰、許此二子、坐爾國、一在爾右、一在爾左、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主曰、爾不知所求、我將飲之爵、爾能飲乎、我將受之洗、爾能受乎、對曰、能、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主曰、我飲之爵、爾將飲、我受之洗、爾將受、但坐我右左、非我得予、有我父備位、以予膺受者、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十徒聞之、不懌彼二昆弟、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主召之曰、國君從欲主其民、而王公亦以權臨民、爾所知、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爾曹則不可如是、爾中欲為大者、當為爾役、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欲為首者、當為爾僕、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卽如人子至、非以役人、乃受役於人、且舍生為衆贖、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時、廣衆隨之、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有二瞽者、坐道旁、聞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過、呼曰、吾主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裔、矜憐我等、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衆禁使默、瞽者愈呼曰、吾主、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裔、矜憐我等、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主止、召之曰、爾欲何求、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對曰、主、求我目得明、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主憫之、撫其目、目卽明、其人從主行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1" w:name=".E7.AC.AC.E4.BA.8C.E5.8D.81.E4.B8.80.E7."/>
      <w:bookmarkEnd w:id="21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第二十一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、邇青果山、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遣二徒、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謂曰、爾往直前之村、遇牝驢縶、有駒同在、解牽之、詣我、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有詰爾者、則曰、主需、彼必許、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如是、特應先知所云、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爾等宜告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女曰、爾王將臨、温柔乘駒、卽任載之牝驢子、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二徒遂往、如主命行、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牽牝驢及駒、置衣於上、主、乃乘之、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有衆以衣鋪道、或伐樹枝布途、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前後所從衆呼曰、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沃桑那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裔、因主名來者、實已滿被讚揚、自上臨之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沃桑那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、時舉城竦動曰、此為誰、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那匝列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先知、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進主堂、逐其中諸貿易者、翻兌錢者几、及鬻鴿者凳、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謂之曰、經云、我室稱為祈禱室、爾曹以為盜窟、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堂內有瞽者、跛者、集就主、主悉醫之、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司祭首學士等、見其所行異事、又聞孺子呼於堂曰、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沃桑那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裔、由是憾之、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曰、若輩所言、爾不聞乎、主曰、然、經云、以赤子乳哺口、全備讚美、爾未讀乎、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遂置之、出城至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微發尼亞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宿、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詰朝復歸城時、主饑、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道旁見無花果樹、就之、無所得、惟葉而已、謂樹曰、爾後永不結果、樹卽枯、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宗徒見而奇曰、無花果樹枯何速、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主曰、誠告爾、爾有信、毫不疑、不獨於此樹能行、卽命此山、移去投海、亦必成、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且秉信祈禱、無論何求必得、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主入堂教誨時、司祭首族長就之、問曰、爾以何權行是、誰賜爾此權、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主曰、我亦一言問爾、如告我、則我亦告爾以何權行是、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授洗奚自、由天、抑由人、衆竊議曰、若云由天、彼必曰、曷不信、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若云由人、我又畏民、蓋民皆以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為先知、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遂對曰、不知、主曰、我亦不告爾以何權行是、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爾意云何、或有二子、謂其長子曰、子乎、今可往萄園工作、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子以不願對、後自悔而往、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又就季子、言亦如之、季子曰、主、我卽往、終不果、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二子孰遵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父旨、對曰、長子、主曰、誠告爾、稅吏娼妓、先爾入天國、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以義道就爾、爾不信、而稅吏娼妓信之、且爾見此、仍不悔以信、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爾可復聽一喩、有家主、樹萄園、環以籬、中設酒醡、建高樓、租予園丁、己遂往、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果熟時、遣衆僕就園丁、取己果、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園丁執其僕、或扑、或殺、或石擊、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復遣他僕、較先猶衆、園丁凌之如故、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後遣其子至、意謂或愧我子、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迨園丁見子、則互議曰、斯乃嗣業子、乘此殺之、業可據、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遂執、曳出園外、殺之、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迨園主至、爾謂將何處茲園丁、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僉曰、必翦此惡類、園轉租他丁、克按時輸果、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主曰、爾豈未讀經云、工師所棄石、成為隅首、此乃天主成、我儕目而奇之、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如是、吾語爾、天國必奪於爾、而賜結實之民、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凡墜此石上、彼必糜碎、若被此石墜覆者、必見壓壞、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等、聞斯譬、識其指己言、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謀執之、惟懼衆、蓋民以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為先知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2" w:name=".E7.AC.AC.E4.BA.8C.E5.8D.81.E4.BA.8C.E7."/>
      <w:bookmarkEnd w:id="22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第二十二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以譬繼曰、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天國、猶人君為子設婚筵、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遣僕、召被請者赴筵、皆不欲至、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復遣他僕曰、告被請者、言我餐已具、我犢及肥畜已宰、百物皆備、可就筵、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伊等不顧、或往其田、或往其市、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其餘執僕、辱殺之、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君聞怒甚、遣軍滅茲兇、焚其城、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旋諭僕曰、筵已備、嚮所請者、不堪享、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可再往通衢、凡遇何人、皆請赴筵、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僕出、途閒所遇、善惡咸召集、而婚筵滿座、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君入觀、見一不衣禮服者、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語之曰、友、不衣禮服、胡至此、彼默然、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君命僕曰、繫其手足、執投外暗獄、在彼將有哀哭切齒聲、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蓋被召者多、而見選者少、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等出、而共謀欲以言難主、而羅之、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遂遣其徒同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黨往、彼就主曰、師、我知爾乃公平者、眞切傳天主道、不偏視人、因爾不以貌取人、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請告我、爾意云何、納稅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、宜否、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主識其詐、乃曰、偽善者、何試我、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以稅金予我觀、遂予金錢一、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主曰、是像與號為誰、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、主曰、然則屬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者、宜納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、屬天主者、宜獻天主、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伊等聞此奇之、遂置而去、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等、素言無復活者、就主而問、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曰、師、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嘗云、兄無子死、弟當娶其婦、生子以嗣兄、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夫我輩中、有弟兄七、長兄娶妻無子死、則遺婦予弟、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其二其三至其七亦然、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厥後婦亦死、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至復活時、七人中、婦為誰妻、蓋皆娶之、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主曰、爾思謬矣、因爾不知經旨、及天主鴻能、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蓋復活後、不嫁不娶、乃度生如天神在天、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論死必復活事、爾豈未讀天主所諭爾云、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伊薩阿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主、而天主非死者主、乃生者主、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衆民聞之、咸奇其訓、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致、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薩督耶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等、無辭以對、遂復集、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中有一教法師試之、問曰、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師、法律諸誡、孰最大、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主曰、當全心願、全靈性、全才智、愛天主、爾主宰、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此諸誡首、且最大者、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其次、猶首誡、曰、愛人如己、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二者乃法律先知綱領、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等集時、主詰之曰、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爾意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如何、誰之裔、對曰、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曰、然則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因聖神默示、何稱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為本主、其言曰、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天主謂我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主云、坐我右、迨我將置爾仇、為爾足凳、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、旣稱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為本主、則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、何又為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達微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衆無辭以對、自是日無敢復問之者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3" w:name=".E7.AC.AC.E4.BA.8C.E5.8D.81.E4.B8.89.E7."/>
      <w:bookmarkEnd w:id="23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第二十三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維時、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語衆、及諸徒、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等、坐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摩伊些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伊等凡命爾守者、宜遵行、但毋效彼所行、因其言而不行、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彼縛重且難勝之任、置人肩、己則一指不肯舉、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彼所行、特見衆前、且闊其巾袖、大其衣裾、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喜席閒上座、會堂高位、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及衆集處、悅人問安、為人稱之曰、夫子、夫子、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至爾輩、毋受夫子稱、爾夫子惟一、卽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、爾曹皆係弟兄、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且毋稱在地者為父、爾父乃一、卽在天者、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亦毋受師傅之稱、爾師傅乃一、卽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爾中大者、當為爾役、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因自高者、必降為卑、自卑者、必升為高、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偽善等、災禍將及爾身、因爾予人閉天國、己不進、願進者、亦阻之、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偽善等、災禍將及爾身、因爾併吞嫠產、且心偽而加禱課、故受判尤重、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偽善等、災禍將及爾身、因爾周行水陸、卽或導一人進教、乃進教後、又使之為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子、較倍爾、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瞽而相者輩、災禍將及爾身、因爾每曰、人指堂誓、則無事、惟指堂內金誓、則當償、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愚而瞽者、孰為大、金、抑致金成聖之堂、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爾又曰、人指祭臺誓、則無事、惟指臺上禮物誓、則當償、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愚而瞽者、孰為大、禮物、抑致禮物成聖之祭臺、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故人指祭臺誓、是指祭臺及在其上者誓、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指堂誓、是指堂及居其內者誓、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指天誓是指天主座、及坐其上者誓、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偽善等、災禍將及爾身、因爾於薄荷大料茴香等、十輸一、但法律尤重者、若義仁信、爾則置之、彼固當行、此亦不可置、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瞽而相者、濾蚋而吞駝輩、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偽善等、災禍將及爾身、因爾潔杯盤外式、而刦奪非義充其內、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噫、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瞽者乎、先潔杯盤內、使其外亦潔、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偽善等、災禍將及爾身、因爾似粉飾墓、外見為美、內則充死骸汚穢、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爾亦外見於人以義、內則充偽善非法、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學士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偽善等、災禍將及爾身、因爾建先知塋、飾義人墓、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每曰、若我在吾祖時、則不與謀流先知血、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是爾自證係殺先知者裔、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今宜盈爾祖量矣、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噫、蛇、卽蝮產者、安能逭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因我將遣先知智人學士就爾、見殺者有之、釘於刑架者有之、鞭於會堂者有之、窘逐由此邑至彼邑者、又有之、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誠然、自義人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血、至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匝哈利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、爾殺於聖堂祭臺閒所流血等罪、皆歸爾、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我誠告爾、此事必歸斯世、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薩利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、係殺先知、石擊奉使之城乎、我欲集爾赤子、似牝雞覆雛於翼下、曾幾次矣、惟爾不欲、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則爾室將曠、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吾語爾、自今不復見我、直至爾云、因主名來者、實宜受讚揚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4" w:name=".E7.AC.AC.E4.BA.8C.E5.8D.81.E5.9B.9B.E7."/>
      <w:bookmarkEnd w:id="24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第二十四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出堂行、宗徒就之、為示其堂宇、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主曰、爾今觀此稱羨、誠告爾、異日必盡圮、至不遺一石於石上、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主坐青果山時、宗徒乘靜就之、問曰、請主告我、何時有此、且爾再臨及世末、有何兆、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主曰、愼毋為人誘、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因將有多人、冒我名來、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自稱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、而誘多人、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又爾將聞兵戈舉、及戰之風聲、視之、毋懼、因此事必有、但此尚非末期、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蓋民將攻民、國亦攻國、並饑疫地震、隨在將錯見、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此乃災害始、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彼時人解爾於患難、將殺爾、且爾因我名、見憾於萬民、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時有多人、被誘惑、彼此相解相憾、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偽先知羣起惑衆、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因惡積、致多人熱愛漸冷、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惟至終忍者得救、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天國福音、亦將傳布天下、為萬民證、然後末期至、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爾旣觀先知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達尼伊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所言、指殘賊可惡之物、立聖地、讀者宜致思、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者、宜避於山、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在屋上者、毋下取家具、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在田者、毋歸取衣、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當日妊婦乳婦、苦禍尤甚、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宜祈禱免爾逃避於冬時、及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蓋遇是時、必有大難、自肇世至今、皆未曾有、後亦無、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若不稍減其日、凡屬肉軀者、無一得生、特為選民、此日可稍減、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時若有告爾者曰、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在此、或曰在彼、爾毋信、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因將有偽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及偽先知出、大施奇蹟異事、雖見選者、亦殆受惑、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我與爾預言之、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是故有人告爾、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在曠野、毋出、在密室、毋信、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因猶電、自東迅至西、人子臨、亦如是、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夫屍所在、鵰鷹集、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逾此患難時、旋卽日晦、月弗施光、星隕自天、天能力亦皆震動、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時人子聖號、見於天、在地諸族、哭甚哀、且見人子以鉅權盛榮、乘雲降、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遣天神吹角、聲甚宏、由四方、卽自天此涯至彼涯、集厥選民、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當思無花果樹、枝柔葉萌、則知夏令非遙、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爾見此兆、則知近及門、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我誠告爾、此代未逝、斯皆得驗、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天地可廢、吾言不可廢、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至彼日彼時、無知之者、天神亦不知、惟我父知、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時、人子再來亦然、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洪水先、其人依然飲食嫁娶、至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入方舟日、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仍未憶及此、倏洪水至、湮衆、人子再來亦然、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時有二人在田、取一舍一、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二女推磨、取一舍一、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故當儆醒、因爾不知主何時至、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若家主知盜於某更至、則必儆醒、不致盜穴其室基、此爾所知、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是以爾當預備、因不意之時、人子至、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孰是忠智僕、主任之督家人、為其依時予糧、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主歸、見僕如命行、其僕福矣、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我誠告爾、主將任之督所有、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儻其僕素惡、竊意我主將遲遲至、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於是扑其伴侣、與酒徒飲食、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乃於不俟之日、不意之時、主忽至、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加裂體刑、置與偽善者同科、在彼將有哀哭切齒聲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5" w:name=".E7.AC.AC.E4.BA.8C.E5.8D.81.E4.BA.94.E7."/>
      <w:bookmarkEnd w:id="25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第二十五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before="96" w:after="96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時天國可比十女備燈、出迎新郎、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其中五智五愚、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愚者具鐙、忘攜餘油、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智者具鐙、且備油於器、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新郎稽遲、皆倦而寢、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迨中夜呼云、新郎至、迅出迎、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衆女遂起、重整鐙、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愚者謂智者曰、我鐙垂燼、可以爾油分我、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智者對曰、恐爾我俱不足、爾可往市、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及往市時、新郎至、有備者同入婚筵而門扃、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後其餘女亦至、乞曰、主乎、主乎、請為我啟、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答曰、誠告爾、我不識爾曹、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故當儆醒、因人子至、爾不知何日何時、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蓋人子治事、如主人將遠行、召僕付以己貲、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或予金五千、或二千、或一千、各因其才予之、己遂往、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其受五千者、往貿易、又獲利五千、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受二千者、亦獲利二千、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受一千者、往埋藏主金、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久之、其主歸、與僕會計、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受五千者至、又攜五千、曰、主予我五千、以之又獲五千、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曰、美哉僕、乃忠而善者、爾於寡者旣忠、我將以多者任爾、可入爾主喜境、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受二千者至、曰、主予我二千、以之又獲二千、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主曰、美哉僕、乃忠而善者、爾於寡者旣忠、我將以多者任爾、可入爾主喜境、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受一千者至、曰、主、我知爾性嚴、未播處而穫、未散處而歛、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是以我懼、往埋爾金於地、茲以爾金付爾、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主曰、噫、詐且惰之僕、爾旣知我未播而穫、未散而歛、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則益當以我金置諸兌錢者、使我至時、得取吾金、並獲其息、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宜取其一千、予有十千者、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因有者將予使有餘、無者並其所有亦奪之、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無益僕、可投外暗獄、在彼將有哀哭切齒聲、言此、復呼曰、凡有耳者為聽用、宜聽之、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當人子皇赫、偕諸天神至、御榮位、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萬民集其前、遂區別之、猶牧者別綿羊離山羊、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置綿羊於右、山羊於左、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時君向右者曰、被我父寵者、可前、繼享天國、乃造世初為爾備者、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因曩我饑、爾食我、渴爾飲我、為旅爾館我、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裸爾衣我、病爾顧我、在獄爾視我、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義者應曰、吾主我何時見爾饑食爾、渴飲爾、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何時見爾旅館爾、裸衣爾、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何時見爾病及在獄、顧視爾、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君必謂之曰、我誠告爾、因爾行此於我斯至微弟兄之一、卽行於我、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又向左者曰、盡被斥者、速離我、可入永火、乃為魔及其役備者、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因我饑爾不食我、渴爾不飲我、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為旅爾不館我、裸爾不衣我、病及在獄爾不顧視我、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惡者亦應曰、吾主、我何時見爾饑或渴或旅或裸或病及在獄、而不奉事爾、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君必謂之曰、我誠告爾、因爾不行斯於此至微之一、卽不行於我、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惡者遂入永苦、義者遂往常生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6" w:name=".E7.AC.AC.E4.BA.8C.E5.8D.81.E5.85.AD.E7."/>
      <w:bookmarkEnd w:id="26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第二十六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此言旣竟、謂宗徒曰、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爾知越二日、乃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、人子卽見賣、釘於刑架、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時司祭首學士族長、咸集司祭首名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喀伊阿發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院、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共議以詭謀執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且曰、惟瞻禮期不可、恐民生亂、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微發尼亞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、號癩者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家時、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有婦以石瓶盛至貴膏、就主席閒、以膏沃其首、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宗徒見而慍之曰、惡用此糜費為、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此膏可鬻多金以濟貧、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主鑒其意謂之曰、何擾此婦、婦行於我者、善也、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因貧者爾常偕、惟我爾不常有、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婦沃此膏於我體、乃先備我殮葬、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誠告爾、普天之下、無論何處傳此福音、亦必述婦所行以為記、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時十二徒之一、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沃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詣司祭首等、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曰、爾欲予我幾何、我以彼付爾、遂許銀三十圓、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自是、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尋機賣之、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除酵禮首日、宗徒就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曰、欲我何處為爾備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主曰、爾入城見某、語之曰、師云、我時邇、將偕門徒守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於爾家、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門徒如命行、遂備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旣暮、主偕十二徒席臥、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食閒、主曰、誠告爾、爾中一人將賣我、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衆憂甚、以次爭問曰、是我乎、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主曰、偕我蘸手於盂、卽賣我者、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夫人子將逝、如經載、但賣人子者有禍、伊不誕生實幸、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時賣主之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、亦曰、吾師、是我乎、主曰、爾自言之、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食閒、主取酵麫餅、祝福、擘分予宗徒曰、取、食、斯乃我體、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又取爵讚揚、予之曰、爾徧飲之、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此乃我新遺詔血、為衆流者、致得罪赦、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吾語爾、自今、至偕爾飲新酒於吾父國日、我不復飲此蒲萄汁、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乃歌詠往青果山、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時主謂宗徒曰、此夜、爾衆皆受惑、應聖經載曰、我擊牧者、羣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羊則散、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至我復活後、必遇爾在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對曰、衆雖受惑、我終不惑、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主曰、誠告爾、此夜鷄未鳴先、爾將三背我、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對曰、我願偕爾亡、必不背、衆宗徒言亦如之、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旋主偕宗徒至村、名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西瑪尼亞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、謂之曰、爾曹坐此、俟我進前祈禱、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遂攜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二子往、自憂悶悲哀、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語之曰、我心憂甚、瀕死矣、爾等居此、同我儆醒、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主稍進前、俯伏祈禱曰、吾父、求斯爵或可過而不到我、然非從我、乃從爾欲、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囘就宗徒、見其皆寐、謂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曰、爾等如是片時偕我儆醒、亦不能乎、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宜醒且禱、免陷誘感、神靈毅而形體疲、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復進禱曰、吾父、若斯爵不能過我、謂吾弗能不飲、則願爾旨得成、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旋囘、見宗徒復寐、以其目倦、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置之、復往、三進禱、言亦如之、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後就宗徒、向之曰、爾尚寐且安、我時已邇、人子卽被付惡人手、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起、偕行、賣我者近矣、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言未旣、倐十二徒之一、名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、偕衆執梃與刃、奉司祭首族長命來、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初賣主者私約號曰、我接吻者是、可執之、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至是、卽就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微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、福安、遂與接吻、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主曰、吾友、何為至此、時衆進執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偕主者一人倏伸手拔刃、擊司祭首僕、削其耳、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主謂之曰、斂爾刃入匣、凡試刃者、必以刃亡、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抑爾思我不能立祈吾父、遣十二營有餘天神護我、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若然、則經云、此事必有、何以得應、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遂語衆曰、爾以梃與刃、來執我、若捕寇然、我日偕爾於堂教誨、爾不執我、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蓋此事、皆應先知所載、時諸門徒置之而奔、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者、曳至司祭首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喀伊阿發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所、學士族長在彼已集、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遠躡主、至司祭首院、入與僕坐、欲觀其竟、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司祭首族長及全公會求妄證者、為攻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致死、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而弗得、雖多妄證者至、亦未得、已而有二妄證者至、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曰、此人曾言、能毀主堂、三日復建之、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司祭首起、問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曰、爾何無所答、此人攻爾之證、爾未聞歟、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主默然、司祭首曰、因永生天主名、我令爾告我儕、爾果天主子、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主曰、爾之言然、吾且語爾等、嗣爾將見人子坐握大權者右、乘天雲來、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司祭首卽自裂衣、語衆曰、謗主、何用他證、今爾親聞其謗主、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爾等意如何、僉曰、應死、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衆遂唾其面、掌擊之、有手批其頰者、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、試謂擊爾者誰、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坐院中、有婢女前曰、爾亦偕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當衆前、諱曰、我不知爾言何、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旣離衆、至院門、又一婢見之、語衆曰、此亦偕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那作雷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復諱、且誓曰、不識其人、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頃之、旁立者進語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曰、爾誠其黨、爾方言明顯、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祝且誓曰、實不識其人、鷄卽鳴、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撇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憶主言、鷄未鳴先、爾將三背我、乃出痛哭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7" w:name=".E7.AC.AC.E4.BA.8C.E5.8D.81.E4.B8.83.E7."/>
      <w:bookmarkEnd w:id="27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t>第二十七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詰朝、司祭首族長等會議、計殺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乃繫曳之、解予總領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彭提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時賣主之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定罪、則懊悔、反銀三十圓、予司祭首族長等、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曰、賣無辜血、我有罪、僉曰、於我何與、爾宜先明之、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擲銀錢於堂退而自縊、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司祭首等取其銀錢、相語曰、此乃血價、貯堂庫非宜、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遂共議將此銀錢、購陶人田、瘞旅者、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其田至今稱血田、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是以應先知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耶列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密亞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言曰、我取三十銀錢、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lastRenderedPageBreak/>
        <w:t>蓋被估者價、卽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嗣所估者、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而伊等用之購陶人田、如主默示我云、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立總領前、總領問曰、爾實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國王乎、主曰、爾之言然、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司祭首族長等、誣訟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時、主默不答、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曰、人訟爾如此、爾未聞乎、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主仍不措一詞、致總領甚奇之、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禮期、總領依俗釋一囚、任衆所欲、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時有著名惡囚、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衆旣集、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謂伊等曰、爾欲我釋誰、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、抑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蓋知人因嫉解主、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總領坐堂時、其妻使人謂之曰、愼毋有何行於此義人、蓋我夢中不勝為之受苦、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然司祭首族長等唆衆、竟求釋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總領謂衆曰、二人中、欲我釋誰、僉曰、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曰、然則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、稱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托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者、吾何處之、僉呼釘之、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總領曰、彼行何惡、衆愈呼釘之、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見救計不行、且衆亂滋甚、乃取水於衆前盥手、曰、流此義人血、非我罪、爾曹自籌之、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衆對曰、其血歸我儕、及我儕子孫、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由是、釋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、付之、釘於刑架、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時總領之卒、攜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至公廨、召集全營、就之、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褫其衣、衣以赭衣、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編棘冠、冠其首、又置籐於其右手、衆皆跪其前、戲曰、康安、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遂唾之、取籐擊其首、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戲畢、褫其赭衣、衣故衣、曳往刑之、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途閒、遇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耶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涅亞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人、名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西孟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、强其代負刑架、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行至一地、名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國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勒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國發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、譯卽額顱處、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以醋和膽、飲之、主嘗而不欲飲、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刑卒鬮分主衣、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坐守之、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置橫額於主首之上、標其罪曰、是、乃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時刑釘二盜、一於主右、一於主左、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過者詬之、搖首、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曰、毀聖堂三日建之者、今宜自救、爾若天主子、可由刑架下、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司祭首族長學士等、亦如是詬之、曰、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彼救他人、自救則不能、若為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國王、今可由刑架下、我卽信之、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彼恃望天主、若天主悅之、今試拯之、因彼嘗曰、我乃天主子、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同釘之盜亦詬之、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自晝第六時至第九時、徧地晦冥、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約第九時、主大呼曰、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伊利伊利拉瑪薩瓦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、譯卽我主我主、何遺我、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旁立數人聞之曰、彼呼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其中一人疾走、取海絨漬醯束籐飲之、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餘人曰、姑聽之、試觀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伊利亞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來救否、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主復大呼、氣遂絕、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倏堂幔自上至下分裂為二、地震石裂、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墓啟、旣逝之聖、其身多復起、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出墓、乃於主復活後、入聖京見示多人、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時百夫長及同守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者、見地震與所歷事、懼甚曰、此誠天主子、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有多婦、乃由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從而事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者、亦在彼遠視、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中有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亞适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並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捷韋曡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子之母、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旣暮、有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瑪斐亞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富人、名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亦嘗從學於主者至、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入見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、求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屍、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命予之、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伊沃西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福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取屍、裹以潔淨枲布、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置於己磐中所鑿新墓、轉大石於墓門而去、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其號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、及別一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亦在彼對墓坐、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翌日、卽備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葩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哈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之次日、司祭首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發利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些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乙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等集、見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曰、使君、我儕憶彼欺惑者生時嘗曰、三日後必復活、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是以請命、固守其塋、終三日、恐其徒夜竊之、而傳民以復活、則後謬益甚於先、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批拉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特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謂之曰、予爾守兵往、任爾意固守之、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伊遂往、印封其石、設兵於塋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C80074" w:rsidRPr="00C80074" w:rsidRDefault="00C80074" w:rsidP="00C80074">
      <w:pPr>
        <w:shd w:val="clear" w:color="auto" w:fill="FFFFFF"/>
        <w:spacing w:after="0" w:line="353" w:lineRule="atLeast"/>
        <w:ind w:left="480"/>
        <w:outlineLvl w:val="2"/>
        <w:rPr>
          <w:rFonts w:ascii="Arial" w:eastAsia="Times New Roman" w:hAnsi="Arial" w:cs="Arial"/>
          <w:color w:val="003366"/>
          <w:sz w:val="34"/>
          <w:szCs w:val="34"/>
          <w:lang w:eastAsia="zh-TW"/>
        </w:rPr>
      </w:pPr>
      <w:bookmarkStart w:id="28" w:name=".E7.AC.AC.E4.BA.8C.E5.8D.81.E5.85.AB.E7."/>
      <w:bookmarkEnd w:id="28"/>
      <w:r w:rsidRPr="00C80074">
        <w:rPr>
          <w:rFonts w:ascii="MingLiU" w:eastAsia="MingLiU" w:hAnsi="MingLiU" w:cs="MingLiU" w:hint="eastAsia"/>
          <w:color w:val="003366"/>
          <w:sz w:val="34"/>
          <w:szCs w:val="34"/>
          <w:lang w:eastAsia="zh-TW"/>
        </w:rPr>
        <w:lastRenderedPageBreak/>
        <w:t>第二十八</w:t>
      </w:r>
      <w:r w:rsidRPr="00C80074">
        <w:rPr>
          <w:rFonts w:ascii="MingLiU" w:eastAsia="MingLiU" w:hAnsi="MingLiU" w:cs="MingLiU"/>
          <w:color w:val="003366"/>
          <w:sz w:val="34"/>
          <w:szCs w:val="34"/>
          <w:lang w:eastAsia="zh-TW"/>
        </w:rPr>
        <w:t>章</w:t>
      </w:r>
    </w:p>
    <w:p w:rsidR="00C80074" w:rsidRPr="00C80074" w:rsidRDefault="00C80074" w:rsidP="00C80074">
      <w:p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</w:pP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穌博他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第一日黎明時、號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格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達利那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及別一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瑪利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vertAlign w:val="superscript"/>
          <w:lang w:eastAsia="zh-TW"/>
        </w:rPr>
        <w:t>爾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至、欲觀其塋、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且地先大震、因有天神降、移墓門石、坐其上、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容光如電、衣白如雪、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守者見之、戰懼幾如死、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天神謂婦曰、毋懼、我知爾尋被釘之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彼不在此、已復活、如其曾言、可前觀主僵處、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且速往告其徒、言彼由死復活、先爾往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、在彼能見之、我已盡言矣、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婦疾出墓、懼且甚喜、趨報宗徒、往報時、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遇之曰、慶哉、婦前抱其足拜之、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主曰、毋懼、歸報我弟兄、使往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、在彼得見我、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婦去時、有數守墓者入城、以諸蹟報司祭首等、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十二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彼與族長集議、以多金予兵、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十三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曰、爾可云、我儕正眠、彼徒夜竊其軀、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十四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儻聞於總領、我儕卽勸之、使爾無虞、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十五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兵受賄如所屬行、於是此言徧傳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伊屋曡亞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國中至今、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十六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宗徒十有一人、往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戛利列亞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至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所諭山、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十七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旣見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伊伊穌</w:t>
      </w:r>
      <w:r w:rsidRPr="00C80074">
        <w:rPr>
          <w:rFonts w:ascii="MingLiU" w:eastAsia="MingLiU" w:hAnsi="MingLiU" w:cs="MingLiU" w:hint="eastAsia"/>
          <w:color w:val="333333"/>
          <w:sz w:val="20"/>
          <w:szCs w:val="20"/>
          <w:bdr w:val="none" w:sz="0" w:space="0" w:color="auto" w:frame="1"/>
          <w:lang w:eastAsia="zh-TW"/>
        </w:rPr>
        <w:t>斯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則拜之、然猶有疑者、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十八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主前就謂之曰、天地諸權、已予我、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十九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爾往傳教萬民、並因父及子及聖神名授洗、</w:t>
      </w:r>
      <w:r w:rsidRPr="00C80074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 </w:t>
      </w:r>
      <w:r w:rsidRPr="00C80074">
        <w:rPr>
          <w:rFonts w:ascii="MingLiU" w:eastAsia="MingLiU" w:hAnsi="MingLiU" w:cs="MingLiU" w:hint="eastAsia"/>
          <w:color w:val="FF0000"/>
          <w:sz w:val="24"/>
          <w:szCs w:val="24"/>
          <w:vertAlign w:val="superscript"/>
          <w:lang w:eastAsia="zh-TW"/>
        </w:rPr>
        <w:t>二十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lang w:eastAsia="zh-TW"/>
        </w:rPr>
        <w:t>教令衆庶守我所命爾者、且我常偕爾至世末、</w:t>
      </w:r>
      <w:r w:rsidRPr="00C80074">
        <w:rPr>
          <w:rFonts w:ascii="MingLiU" w:eastAsia="MingLiU" w:hAnsi="MingLiU" w:cs="MingLiU" w:hint="eastAsia"/>
          <w:color w:val="333333"/>
          <w:sz w:val="24"/>
          <w:szCs w:val="24"/>
          <w:bdr w:val="none" w:sz="0" w:space="0" w:color="auto" w:frame="1"/>
          <w:lang w:eastAsia="zh-TW"/>
        </w:rPr>
        <w:t>阿民</w:t>
      </w:r>
      <w:r w:rsidRPr="00C80074">
        <w:rPr>
          <w:rFonts w:ascii="MingLiU" w:eastAsia="MingLiU" w:hAnsi="MingLiU" w:cs="MingLiU"/>
          <w:color w:val="333333"/>
          <w:sz w:val="24"/>
          <w:szCs w:val="24"/>
          <w:lang w:eastAsia="zh-TW"/>
        </w:rPr>
        <w:t>、</w:t>
      </w:r>
    </w:p>
    <w:p w:rsidR="009653B7" w:rsidRDefault="009653B7">
      <w:pPr>
        <w:rPr>
          <w:lang w:eastAsia="zh-TW"/>
        </w:rPr>
      </w:pPr>
    </w:p>
    <w:sectPr w:rsidR="0096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74"/>
    <w:rsid w:val="008F090B"/>
    <w:rsid w:val="009653B7"/>
    <w:rsid w:val="00C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0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0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00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pername">
    <w:name w:val="proper_name"/>
    <w:basedOn w:val="DefaultParagraphFont"/>
    <w:rsid w:val="00C80074"/>
  </w:style>
  <w:style w:type="paragraph" w:styleId="NormalWeb">
    <w:name w:val="Normal (Web)"/>
    <w:basedOn w:val="Normal"/>
    <w:uiPriority w:val="99"/>
    <w:semiHidden/>
    <w:unhideWhenUsed/>
    <w:rsid w:val="00C8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0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0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00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pername">
    <w:name w:val="proper_name"/>
    <w:basedOn w:val="DefaultParagraphFont"/>
    <w:rsid w:val="00C80074"/>
  </w:style>
  <w:style w:type="paragraph" w:styleId="NormalWeb">
    <w:name w:val="Normal (Web)"/>
    <w:basedOn w:val="Normal"/>
    <w:uiPriority w:val="99"/>
    <w:semiHidden/>
    <w:unhideWhenUsed/>
    <w:rsid w:val="00C8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Nelson M</dc:creator>
  <cp:keywords/>
  <dc:description/>
  <cp:lastModifiedBy>Chin, Nelson M</cp:lastModifiedBy>
  <cp:revision>3</cp:revision>
  <dcterms:created xsi:type="dcterms:W3CDTF">2014-03-03T02:19:00Z</dcterms:created>
  <dcterms:modified xsi:type="dcterms:W3CDTF">2014-03-03T02:24:00Z</dcterms:modified>
</cp:coreProperties>
</file>